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10448" w14:textId="5A3D4F6C" w:rsidR="0087119B" w:rsidRDefault="0087119B" w:rsidP="00C96A5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附件一</w:t>
      </w:r>
    </w:p>
    <w:p w14:paraId="578D823C" w14:textId="2E28CCCE" w:rsidR="0087119B" w:rsidRPr="0087119B" w:rsidRDefault="0087119B" w:rsidP="0087119B">
      <w:pPr>
        <w:jc w:val="center"/>
        <w:rPr>
          <w:rFonts w:ascii="黑体" w:eastAsia="黑体" w:hAnsi="黑体"/>
          <w:sz w:val="44"/>
          <w:szCs w:val="44"/>
        </w:rPr>
      </w:pPr>
      <w:r w:rsidRPr="0087119B">
        <w:rPr>
          <w:rFonts w:ascii="黑体" w:eastAsia="黑体" w:hAnsi="黑体" w:hint="eastAsia"/>
          <w:sz w:val="44"/>
          <w:szCs w:val="44"/>
        </w:rPr>
        <w:t>参赛范围及要求</w:t>
      </w:r>
    </w:p>
    <w:p w14:paraId="3F86505D" w14:textId="77777777" w:rsidR="0087119B" w:rsidRPr="0087119B" w:rsidRDefault="0087119B" w:rsidP="00C96A5A">
      <w:pPr>
        <w:ind w:firstLineChars="200" w:firstLine="200"/>
        <w:rPr>
          <w:rFonts w:ascii="黑体" w:eastAsia="黑体" w:hAnsi="黑体"/>
          <w:sz w:val="10"/>
          <w:szCs w:val="10"/>
        </w:rPr>
      </w:pPr>
    </w:p>
    <w:p w14:paraId="79A19F7F" w14:textId="46AB952A" w:rsidR="006C560B" w:rsidRPr="00C96A5A" w:rsidRDefault="00C96A5A" w:rsidP="00C96A5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96A5A">
        <w:rPr>
          <w:rFonts w:ascii="黑体" w:eastAsia="黑体" w:hAnsi="黑体" w:hint="eastAsia"/>
          <w:sz w:val="32"/>
          <w:szCs w:val="32"/>
        </w:rPr>
        <w:t>一、参赛项目和创意范围</w:t>
      </w:r>
    </w:p>
    <w:p w14:paraId="22ABDDC3" w14:textId="77777777" w:rsidR="00C96A5A" w:rsidRDefault="00C96A5A" w:rsidP="00C96A5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148D">
        <w:rPr>
          <w:rFonts w:ascii="楷体" w:eastAsia="楷体" w:hAnsi="楷体" w:cs="仿宋" w:hint="eastAsia"/>
          <w:sz w:val="32"/>
          <w:szCs w:val="32"/>
        </w:rPr>
        <w:t>（一）</w:t>
      </w:r>
      <w:r w:rsidRPr="003C148D">
        <w:rPr>
          <w:rFonts w:ascii="楷体" w:eastAsia="楷体" w:hAnsi="楷体" w:cs="仿宋"/>
          <w:sz w:val="32"/>
          <w:szCs w:val="32"/>
        </w:rPr>
        <w:t>体育装备制造类</w:t>
      </w:r>
    </w:p>
    <w:p w14:paraId="32639FDB" w14:textId="77777777" w:rsidR="00C96A5A" w:rsidRPr="00A524E8" w:rsidRDefault="00C96A5A" w:rsidP="00C96A5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524E8">
        <w:rPr>
          <w:rFonts w:ascii="仿宋_GB2312" w:eastAsia="仿宋_GB2312" w:hAnsi="仿宋_GB2312" w:cs="仿宋_GB2312" w:hint="eastAsia"/>
          <w:sz w:val="32"/>
          <w:szCs w:val="32"/>
        </w:rPr>
        <w:t>1.工业设计奖：主要以工业产品为对象，综合运用科技成果和工学、美学、心理学、经济学、运动力学等知识，在体育运动装备、</w:t>
      </w:r>
      <w:r w:rsidRPr="00A524E8">
        <w:rPr>
          <w:rFonts w:ascii="仿宋_GB2312" w:eastAsia="仿宋_GB2312" w:hAnsi="仿宋_GB2312" w:cs="仿宋_GB2312"/>
          <w:sz w:val="32"/>
          <w:szCs w:val="32"/>
        </w:rPr>
        <w:t>体育用品制造</w:t>
      </w:r>
      <w:r w:rsidRPr="00A524E8">
        <w:rPr>
          <w:rFonts w:ascii="仿宋_GB2312" w:eastAsia="仿宋_GB2312" w:hAnsi="仿宋_GB2312" w:cs="仿宋_GB2312" w:hint="eastAsia"/>
          <w:sz w:val="32"/>
          <w:szCs w:val="32"/>
        </w:rPr>
        <w:t>实践与运用的设计。</w:t>
      </w:r>
    </w:p>
    <w:p w14:paraId="32F85BAB" w14:textId="77777777" w:rsidR="00C96A5A" w:rsidRPr="00A524E8" w:rsidRDefault="00C96A5A" w:rsidP="00C96A5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524E8">
        <w:rPr>
          <w:rFonts w:ascii="仿宋_GB2312" w:eastAsia="仿宋_GB2312" w:hAnsi="仿宋_GB2312" w:cs="仿宋_GB2312" w:hint="eastAsia"/>
          <w:sz w:val="32"/>
          <w:szCs w:val="32"/>
        </w:rPr>
        <w:t>2.智能应用奖：主要以运用A</w:t>
      </w:r>
      <w:r w:rsidRPr="00A524E8">
        <w:rPr>
          <w:rFonts w:ascii="仿宋_GB2312" w:eastAsia="仿宋_GB2312" w:hAnsi="仿宋_GB2312" w:cs="仿宋_GB2312"/>
          <w:sz w:val="32"/>
          <w:szCs w:val="32"/>
        </w:rPr>
        <w:t>I</w:t>
      </w:r>
      <w:r w:rsidRPr="00A524E8">
        <w:rPr>
          <w:rFonts w:ascii="仿宋_GB2312" w:eastAsia="仿宋_GB2312" w:hAnsi="仿宋_GB2312" w:cs="仿宋_GB2312" w:hint="eastAsia"/>
          <w:sz w:val="32"/>
          <w:szCs w:val="32"/>
        </w:rPr>
        <w:t>、5</w:t>
      </w:r>
      <w:r w:rsidRPr="00A524E8">
        <w:rPr>
          <w:rFonts w:ascii="仿宋_GB2312" w:eastAsia="仿宋_GB2312" w:hAnsi="仿宋_GB2312" w:cs="仿宋_GB2312"/>
          <w:sz w:val="32"/>
          <w:szCs w:val="32"/>
        </w:rPr>
        <w:t>G</w:t>
      </w:r>
      <w:r w:rsidRPr="00A524E8">
        <w:rPr>
          <w:rFonts w:ascii="仿宋_GB2312" w:eastAsia="仿宋_GB2312" w:hAnsi="仿宋_GB2312" w:cs="仿宋_GB2312" w:hint="eastAsia"/>
          <w:sz w:val="32"/>
          <w:szCs w:val="32"/>
        </w:rPr>
        <w:t>、大数据、物联网等创新技术，自主知识产权的体育智能制造创新产品。</w:t>
      </w:r>
    </w:p>
    <w:p w14:paraId="7CE1710E" w14:textId="77777777" w:rsidR="00C96A5A" w:rsidRPr="00A524E8" w:rsidRDefault="00C96A5A" w:rsidP="00C96A5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524E8">
        <w:rPr>
          <w:rFonts w:ascii="仿宋_GB2312" w:eastAsia="仿宋_GB2312" w:hAnsi="仿宋_GB2312" w:cs="仿宋_GB2312" w:hint="eastAsia"/>
          <w:sz w:val="32"/>
          <w:szCs w:val="32"/>
        </w:rPr>
        <w:t>3.材料突破奖：主要以新型材料在体育器材、体育用品制造中的创新运用，并取得阶段性研究突破。</w:t>
      </w:r>
    </w:p>
    <w:p w14:paraId="6FBB204B" w14:textId="77777777" w:rsidR="00C96A5A" w:rsidRPr="00A524E8" w:rsidRDefault="00C96A5A" w:rsidP="00C96A5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524E8">
        <w:rPr>
          <w:rFonts w:ascii="仿宋_GB2312" w:eastAsia="仿宋_GB2312" w:hAnsi="仿宋_GB2312" w:cs="仿宋_GB2312" w:hint="eastAsia"/>
          <w:sz w:val="32"/>
          <w:szCs w:val="32"/>
        </w:rPr>
        <w:t>评奖标准：从先导性、创新型、实用性、美学效果、人机工学、品质、环保性、经济性等方面进行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评判</w:t>
      </w:r>
      <w:r w:rsidRPr="00A524E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8D2C0F9" w14:textId="77777777" w:rsidR="00C96A5A" w:rsidRDefault="00C96A5A" w:rsidP="00C96A5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148D">
        <w:rPr>
          <w:rFonts w:ascii="楷体" w:eastAsia="楷体" w:hAnsi="楷体" w:cs="仿宋" w:hint="eastAsia"/>
          <w:sz w:val="32"/>
          <w:szCs w:val="32"/>
        </w:rPr>
        <w:t>（二）</w:t>
      </w:r>
      <w:r w:rsidRPr="003C148D">
        <w:rPr>
          <w:rFonts w:ascii="楷体" w:eastAsia="楷体" w:hAnsi="楷体" w:cs="仿宋"/>
          <w:sz w:val="32"/>
          <w:szCs w:val="32"/>
        </w:rPr>
        <w:t>体育服务类</w:t>
      </w:r>
      <w:r w:rsidRPr="00811291">
        <w:rPr>
          <w:rFonts w:ascii="仿宋" w:eastAsia="仿宋" w:hAnsi="仿宋" w:cs="仿宋"/>
          <w:sz w:val="32"/>
          <w:szCs w:val="32"/>
        </w:rPr>
        <w:t>：</w:t>
      </w:r>
    </w:p>
    <w:p w14:paraId="282D04AA" w14:textId="77777777" w:rsidR="00C96A5A" w:rsidRPr="00A524E8" w:rsidRDefault="00C96A5A" w:rsidP="00C96A5A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524E8">
        <w:rPr>
          <w:rFonts w:ascii="仿宋_GB2312" w:eastAsia="仿宋_GB2312" w:hAnsi="仿宋_GB2312" w:cs="仿宋_GB2312" w:hint="eastAsia"/>
          <w:sz w:val="32"/>
          <w:szCs w:val="32"/>
        </w:rPr>
        <w:t>1.场馆运营奖：主要以大型综合体育场馆等为案例向社会征集场馆运营方案，从场馆平战两用、综合利用、运营开发、智慧场馆、大数据运用等方面进行评判。</w:t>
      </w:r>
    </w:p>
    <w:p w14:paraId="6218A38E" w14:textId="77777777" w:rsidR="00C96A5A" w:rsidRDefault="00C96A5A" w:rsidP="00C96A5A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524E8">
        <w:rPr>
          <w:rFonts w:ascii="仿宋_GB2312" w:eastAsia="仿宋_GB2312" w:hAnsi="仿宋_GB2312" w:cs="仿宋_GB2312" w:hint="eastAsia"/>
          <w:sz w:val="32"/>
          <w:szCs w:val="32"/>
        </w:rPr>
        <w:t>2.赛事组织奖：主要</w:t>
      </w:r>
      <w:r>
        <w:rPr>
          <w:rFonts w:ascii="仿宋_GB2312" w:eastAsia="仿宋_GB2312" w:hAnsi="仿宋_GB2312" w:cs="仿宋_GB2312" w:hint="eastAsia"/>
          <w:sz w:val="32"/>
          <w:szCs w:val="32"/>
        </w:rPr>
        <w:t>以契合全省各地的精品赛事等为案例向社会征集赛事策划方案，从赛事IP打造、商业价值开发、赛事经济效益及赛事运营等方面进行评判。</w:t>
      </w:r>
    </w:p>
    <w:p w14:paraId="66476875" w14:textId="77777777" w:rsidR="00C96A5A" w:rsidRDefault="00C96A5A" w:rsidP="00C96A5A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524E8"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</w:t>
      </w:r>
      <w:r w:rsidRPr="00A524E8">
        <w:rPr>
          <w:rFonts w:ascii="仿宋_GB2312" w:eastAsia="仿宋_GB2312" w:hAnsi="仿宋_GB2312" w:cs="仿宋_GB2312" w:hint="eastAsia"/>
          <w:sz w:val="32"/>
          <w:szCs w:val="32"/>
        </w:rPr>
        <w:t>融合奖：主要</w:t>
      </w:r>
      <w:r>
        <w:rPr>
          <w:rFonts w:ascii="仿宋_GB2312" w:eastAsia="仿宋_GB2312" w:hAnsi="仿宋_GB2312" w:cs="仿宋_GB2312" w:hint="eastAsia"/>
          <w:sz w:val="32"/>
          <w:szCs w:val="32"/>
        </w:rPr>
        <w:t>以体育</w:t>
      </w:r>
      <w:r w:rsidRPr="0076010A">
        <w:rPr>
          <w:rFonts w:ascii="仿宋_GB2312" w:eastAsia="仿宋_GB2312" w:hAnsi="仿宋_GB2312" w:cs="仿宋_GB2312" w:hint="eastAsia"/>
          <w:sz w:val="32"/>
          <w:szCs w:val="32"/>
        </w:rPr>
        <w:t>与文化、旅游、传媒、科技、教育等行业融合发展，推动体育与各行业间的资源整合和优</w:t>
      </w:r>
      <w:r w:rsidRPr="0076010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势互补，推动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体育事业发展，包括体教融合、体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融合、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体旅融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合等方向，从产业发展、业态培育、品牌建设、宣传推广等方面进行评判。</w:t>
      </w:r>
    </w:p>
    <w:p w14:paraId="5C7F4398" w14:textId="77777777" w:rsidR="00C96A5A" w:rsidRDefault="00C96A5A" w:rsidP="00C96A5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148D">
        <w:rPr>
          <w:rFonts w:ascii="楷体" w:eastAsia="楷体" w:hAnsi="楷体" w:cs="仿宋" w:hint="eastAsia"/>
          <w:sz w:val="32"/>
          <w:szCs w:val="32"/>
        </w:rPr>
        <w:t>（三）体育科技类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5249291F" w14:textId="77777777" w:rsidR="00C96A5A" w:rsidRPr="004C4896" w:rsidRDefault="00C96A5A" w:rsidP="00C96A5A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C4896">
        <w:rPr>
          <w:rFonts w:ascii="仿宋" w:eastAsia="仿宋" w:hAnsi="仿宋" w:cs="仿宋" w:hint="eastAsia"/>
          <w:color w:val="000000" w:themeColor="text1"/>
          <w:sz w:val="32"/>
          <w:szCs w:val="32"/>
        </w:rPr>
        <w:t>1.科学训练奖：主要以运动训练科学监控理论与实践、数字化体能训练理念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等训练理论及方法</w:t>
      </w:r>
      <w:r w:rsidRPr="004C4896">
        <w:rPr>
          <w:rFonts w:ascii="仿宋" w:eastAsia="仿宋" w:hAnsi="仿宋" w:cs="仿宋" w:hint="eastAsia"/>
          <w:color w:val="000000" w:themeColor="text1"/>
          <w:sz w:val="32"/>
          <w:szCs w:val="32"/>
        </w:rPr>
        <w:t>在竞技体育中的应用与实践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</w:t>
      </w:r>
      <w:r w:rsidRPr="00FB0C82">
        <w:rPr>
          <w:rFonts w:ascii="仿宋" w:eastAsia="仿宋" w:hAnsi="仿宋" w:cs="仿宋" w:hint="eastAsia"/>
          <w:sz w:val="32"/>
          <w:szCs w:val="32"/>
        </w:rPr>
        <w:t>从技术领先性、</w:t>
      </w:r>
      <w:r>
        <w:rPr>
          <w:rFonts w:ascii="仿宋" w:eastAsia="仿宋" w:hAnsi="仿宋" w:cs="仿宋" w:hint="eastAsia"/>
          <w:sz w:val="32"/>
          <w:szCs w:val="32"/>
        </w:rPr>
        <w:t>科学性、普及性、训练成果</w:t>
      </w:r>
      <w:r w:rsidRPr="00FB0C82">
        <w:rPr>
          <w:rFonts w:ascii="仿宋" w:eastAsia="仿宋" w:hAnsi="仿宋" w:cs="仿宋" w:hint="eastAsia"/>
          <w:sz w:val="32"/>
          <w:szCs w:val="32"/>
        </w:rPr>
        <w:t>等多项指标</w:t>
      </w:r>
      <w:r>
        <w:rPr>
          <w:rFonts w:ascii="仿宋" w:eastAsia="仿宋" w:hAnsi="仿宋" w:cs="仿宋" w:hint="eastAsia"/>
          <w:sz w:val="32"/>
          <w:szCs w:val="32"/>
        </w:rPr>
        <w:t>进行评判。</w:t>
      </w:r>
      <w:r w:rsidRPr="004C4896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  <w:r w:rsidRPr="004C4896">
        <w:rPr>
          <w:rFonts w:ascii="仿宋" w:eastAsia="仿宋" w:hAnsi="仿宋" w:cs="仿宋"/>
          <w:color w:val="000000" w:themeColor="text1"/>
          <w:sz w:val="32"/>
          <w:szCs w:val="32"/>
        </w:rPr>
        <w:t xml:space="preserve"> </w:t>
      </w:r>
    </w:p>
    <w:p w14:paraId="5BBB63A6" w14:textId="77777777" w:rsidR="00C96A5A" w:rsidRPr="00B061C7" w:rsidRDefault="00C96A5A" w:rsidP="00C96A5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061C7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B061C7">
        <w:rPr>
          <w:rFonts w:ascii="仿宋" w:eastAsia="仿宋" w:hAnsi="仿宋" w:cs="仿宋" w:hint="eastAsia"/>
          <w:sz w:val="32"/>
          <w:szCs w:val="32"/>
        </w:rPr>
        <w:t>AR/VR创意奖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Pr="00B061C7">
        <w:rPr>
          <w:rFonts w:ascii="仿宋" w:eastAsia="仿宋" w:hAnsi="仿宋" w:cs="仿宋" w:hint="eastAsia"/>
          <w:sz w:val="32"/>
          <w:szCs w:val="32"/>
        </w:rPr>
        <w:t>主要</w:t>
      </w:r>
      <w:r>
        <w:rPr>
          <w:rFonts w:ascii="仿宋" w:eastAsia="仿宋" w:hAnsi="仿宋" w:cs="仿宋" w:hint="eastAsia"/>
          <w:sz w:val="32"/>
          <w:szCs w:val="32"/>
        </w:rPr>
        <w:t>以</w:t>
      </w:r>
      <w:r w:rsidRPr="00B061C7">
        <w:rPr>
          <w:rFonts w:ascii="仿宋" w:eastAsia="仿宋" w:hAnsi="仿宋" w:cs="仿宋" w:hint="eastAsia"/>
          <w:sz w:val="32"/>
          <w:szCs w:val="32"/>
        </w:rPr>
        <w:t>增强现实和虚拟现实在体育领域应用范例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FB0C82">
        <w:rPr>
          <w:rFonts w:ascii="仿宋" w:eastAsia="仿宋" w:hAnsi="仿宋" w:cs="仿宋" w:hint="eastAsia"/>
          <w:sz w:val="32"/>
          <w:szCs w:val="32"/>
        </w:rPr>
        <w:t>从技术领先性、市场竞争性、设计新颖性、功能适用性等多项指标</w:t>
      </w:r>
      <w:r>
        <w:rPr>
          <w:rFonts w:ascii="仿宋" w:eastAsia="仿宋" w:hAnsi="仿宋" w:cs="仿宋" w:hint="eastAsia"/>
          <w:sz w:val="32"/>
          <w:szCs w:val="32"/>
        </w:rPr>
        <w:t>进行评判。</w:t>
      </w:r>
      <w:r w:rsidRPr="00B061C7">
        <w:rPr>
          <w:rFonts w:ascii="仿宋" w:eastAsia="仿宋" w:hAnsi="仿宋" w:cs="仿宋"/>
          <w:sz w:val="32"/>
          <w:szCs w:val="32"/>
        </w:rPr>
        <w:t xml:space="preserve"> </w:t>
      </w:r>
    </w:p>
    <w:p w14:paraId="3EEACBE5" w14:textId="77777777" w:rsidR="00C96A5A" w:rsidRDefault="00C96A5A" w:rsidP="00C96A5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061C7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B061C7">
        <w:rPr>
          <w:rFonts w:ascii="仿宋" w:eastAsia="仿宋" w:hAnsi="仿宋" w:cs="仿宋" w:hint="eastAsia"/>
          <w:sz w:val="32"/>
          <w:szCs w:val="32"/>
        </w:rPr>
        <w:t>智慧场馆奖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Pr="00B061C7">
        <w:rPr>
          <w:rFonts w:ascii="仿宋" w:eastAsia="仿宋" w:hAnsi="仿宋" w:cs="仿宋" w:hint="eastAsia"/>
          <w:sz w:val="32"/>
          <w:szCs w:val="32"/>
        </w:rPr>
        <w:t>主要</w:t>
      </w:r>
      <w:r>
        <w:rPr>
          <w:rFonts w:ascii="仿宋" w:eastAsia="仿宋" w:hAnsi="仿宋" w:cs="仿宋" w:hint="eastAsia"/>
          <w:sz w:val="32"/>
          <w:szCs w:val="32"/>
        </w:rPr>
        <w:t>以</w:t>
      </w:r>
      <w:r w:rsidRPr="00B061C7">
        <w:rPr>
          <w:rFonts w:ascii="仿宋" w:eastAsia="仿宋" w:hAnsi="仿宋" w:cs="仿宋" w:hint="eastAsia"/>
          <w:sz w:val="32"/>
          <w:szCs w:val="32"/>
        </w:rPr>
        <w:t>场馆设计、建设、改造的智能化水平</w:t>
      </w:r>
      <w:r>
        <w:rPr>
          <w:rFonts w:ascii="仿宋" w:eastAsia="仿宋" w:hAnsi="仿宋" w:cs="仿宋" w:hint="eastAsia"/>
          <w:sz w:val="32"/>
          <w:szCs w:val="32"/>
        </w:rPr>
        <w:t>、管理效率、节能减排、精细化运营等进行</w:t>
      </w:r>
      <w:r w:rsidRPr="00B061C7">
        <w:rPr>
          <w:rFonts w:ascii="仿宋" w:eastAsia="仿宋" w:hAnsi="仿宋" w:cs="仿宋" w:hint="eastAsia"/>
          <w:sz w:val="32"/>
          <w:szCs w:val="32"/>
        </w:rPr>
        <w:t>评判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14:paraId="509CDBF1" w14:textId="77777777" w:rsidR="00C96A5A" w:rsidRPr="00C060AD" w:rsidRDefault="00C96A5A" w:rsidP="00C96A5A">
      <w:pPr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C060AD">
        <w:rPr>
          <w:rFonts w:ascii="楷体" w:eastAsia="楷体" w:hAnsi="楷体" w:cs="仿宋" w:hint="eastAsia"/>
          <w:sz w:val="32"/>
          <w:szCs w:val="32"/>
        </w:rPr>
        <w:t>（四）冰雪</w:t>
      </w:r>
      <w:r>
        <w:rPr>
          <w:rFonts w:ascii="楷体" w:eastAsia="楷体" w:hAnsi="楷体" w:cs="仿宋" w:hint="eastAsia"/>
          <w:sz w:val="32"/>
          <w:szCs w:val="32"/>
        </w:rPr>
        <w:t>运动</w:t>
      </w:r>
      <w:r w:rsidRPr="00C060AD">
        <w:rPr>
          <w:rFonts w:ascii="楷体" w:eastAsia="楷体" w:hAnsi="楷体" w:cs="仿宋" w:hint="eastAsia"/>
          <w:sz w:val="32"/>
          <w:szCs w:val="32"/>
        </w:rPr>
        <w:t>类：</w:t>
      </w:r>
    </w:p>
    <w:p w14:paraId="421271B6" w14:textId="77777777" w:rsidR="00C96A5A" w:rsidRDefault="00C96A5A" w:rsidP="00C96A5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C060AD">
        <w:rPr>
          <w:rFonts w:ascii="仿宋" w:eastAsia="仿宋" w:hAnsi="仿宋" w:cs="仿宋" w:hint="eastAsia"/>
          <w:sz w:val="32"/>
          <w:szCs w:val="32"/>
        </w:rPr>
        <w:t>冰雪赛道奖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Pr="00C060AD">
        <w:rPr>
          <w:rFonts w:ascii="仿宋" w:eastAsia="仿宋" w:hAnsi="仿宋" w:cs="仿宋" w:hint="eastAsia"/>
          <w:sz w:val="32"/>
          <w:szCs w:val="32"/>
        </w:rPr>
        <w:t>主要</w:t>
      </w:r>
      <w:r>
        <w:rPr>
          <w:rFonts w:ascii="仿宋" w:eastAsia="仿宋" w:hAnsi="仿宋" w:cs="仿宋" w:hint="eastAsia"/>
          <w:sz w:val="32"/>
          <w:szCs w:val="32"/>
        </w:rPr>
        <w:t>以</w:t>
      </w:r>
      <w:r w:rsidRPr="00C060AD">
        <w:rPr>
          <w:rFonts w:ascii="仿宋" w:eastAsia="仿宋" w:hAnsi="仿宋" w:cs="仿宋" w:hint="eastAsia"/>
          <w:sz w:val="32"/>
          <w:szCs w:val="32"/>
        </w:rPr>
        <w:t>雪道和冰场设计修建水平</w:t>
      </w:r>
      <w:r>
        <w:rPr>
          <w:rFonts w:ascii="仿宋" w:eastAsia="仿宋" w:hAnsi="仿宋" w:cs="仿宋" w:hint="eastAsia"/>
          <w:sz w:val="32"/>
          <w:szCs w:val="32"/>
        </w:rPr>
        <w:t>等方面进行评判。</w:t>
      </w:r>
    </w:p>
    <w:p w14:paraId="7AD9BBEE" w14:textId="77777777" w:rsidR="00C96A5A" w:rsidRDefault="00C96A5A" w:rsidP="00C96A5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.冰雪运动推广</w:t>
      </w:r>
      <w:r w:rsidRPr="00C060AD">
        <w:rPr>
          <w:rFonts w:ascii="仿宋" w:eastAsia="仿宋" w:hAnsi="仿宋" w:cs="仿宋" w:hint="eastAsia"/>
          <w:sz w:val="32"/>
          <w:szCs w:val="32"/>
        </w:rPr>
        <w:t>奖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Pr="00C060AD">
        <w:rPr>
          <w:rFonts w:ascii="仿宋" w:eastAsia="仿宋" w:hAnsi="仿宋" w:cs="仿宋" w:hint="eastAsia"/>
          <w:sz w:val="32"/>
          <w:szCs w:val="32"/>
        </w:rPr>
        <w:t>主要</w:t>
      </w:r>
      <w:r>
        <w:rPr>
          <w:rFonts w:ascii="仿宋" w:eastAsia="仿宋" w:hAnsi="仿宋" w:cs="仿宋" w:hint="eastAsia"/>
          <w:sz w:val="32"/>
          <w:szCs w:val="32"/>
        </w:rPr>
        <w:t>包括</w:t>
      </w:r>
      <w:r w:rsidRPr="00647DF4">
        <w:rPr>
          <w:rFonts w:ascii="仿宋" w:eastAsia="仿宋" w:hAnsi="仿宋" w:cs="仿宋"/>
          <w:sz w:val="32"/>
          <w:szCs w:val="32"/>
        </w:rPr>
        <w:t>冰雪运动休闲、冰雪竞赛表演、冰雪旅游、冰雪培训、冰雪场馆运营、冰雪文化、冰雪消费、冰雪健康、冰雪人才培训、冰雪论坛会展等服务项目或创意作品。</w:t>
      </w:r>
      <w:r w:rsidRPr="00647DF4">
        <w:rPr>
          <w:rFonts w:ascii="仿宋" w:eastAsia="仿宋" w:hAnsi="仿宋" w:cs="仿宋" w:hint="eastAsia"/>
          <w:sz w:val="32"/>
          <w:szCs w:val="32"/>
        </w:rPr>
        <w:t>从项目发展前景、开展情况、对冰雪运动产生的推广效益</w:t>
      </w:r>
      <w:r>
        <w:rPr>
          <w:rFonts w:ascii="仿宋" w:eastAsia="仿宋" w:hAnsi="仿宋" w:cs="仿宋" w:hint="eastAsia"/>
          <w:sz w:val="32"/>
          <w:szCs w:val="32"/>
        </w:rPr>
        <w:t>等方面进行</w:t>
      </w:r>
      <w:r w:rsidRPr="00C060AD">
        <w:rPr>
          <w:rFonts w:ascii="仿宋" w:eastAsia="仿宋" w:hAnsi="仿宋" w:cs="仿宋" w:hint="eastAsia"/>
          <w:sz w:val="32"/>
          <w:szCs w:val="32"/>
        </w:rPr>
        <w:t>评判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8A127A3" w14:textId="0064B862" w:rsidR="00C96A5A" w:rsidRPr="00C96A5A" w:rsidRDefault="00C96A5A" w:rsidP="00C96A5A">
      <w:pPr>
        <w:rPr>
          <w:rFonts w:ascii="黑体" w:eastAsia="黑体" w:hAnsi="黑体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 w:rsidRPr="00C96A5A">
        <w:rPr>
          <w:rFonts w:ascii="黑体" w:eastAsia="黑体" w:hAnsi="黑体" w:cs="仿宋" w:hint="eastAsia"/>
          <w:sz w:val="32"/>
          <w:szCs w:val="32"/>
        </w:rPr>
        <w:t>二、要求</w:t>
      </w:r>
    </w:p>
    <w:p w14:paraId="32F821C9" w14:textId="6866BEE7" w:rsidR="00C96A5A" w:rsidRDefault="00C96A5A" w:rsidP="00C96A5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F66BE">
        <w:rPr>
          <w:rFonts w:ascii="仿宋" w:eastAsia="仿宋" w:hAnsi="仿宋" w:cs="仿宋" w:hint="eastAsia"/>
          <w:sz w:val="32"/>
          <w:szCs w:val="32"/>
        </w:rPr>
        <w:lastRenderedPageBreak/>
        <w:t>参赛项目或创意应提出在体育装备制造、体育服务、体育科技领域具有市场前景的产品或服务，提供完整、具体、具有可行性和操作性的商业计划书或产品展示。项目内容须真实、健康、合法，无任何不良信息，项目</w:t>
      </w:r>
      <w:proofErr w:type="gramStart"/>
      <w:r w:rsidRPr="006F66BE">
        <w:rPr>
          <w:rFonts w:ascii="仿宋" w:eastAsia="仿宋" w:hAnsi="仿宋" w:cs="仿宋" w:hint="eastAsia"/>
          <w:sz w:val="32"/>
          <w:szCs w:val="32"/>
        </w:rPr>
        <w:t>立意应</w:t>
      </w:r>
      <w:proofErr w:type="gramEnd"/>
      <w:r w:rsidRPr="006F66BE">
        <w:rPr>
          <w:rFonts w:ascii="仿宋" w:eastAsia="仿宋" w:hAnsi="仿宋" w:cs="仿宋" w:hint="eastAsia"/>
          <w:sz w:val="32"/>
          <w:szCs w:val="32"/>
        </w:rPr>
        <w:t>弘扬正能量，</w:t>
      </w:r>
      <w:proofErr w:type="gramStart"/>
      <w:r w:rsidRPr="006F66BE">
        <w:rPr>
          <w:rFonts w:ascii="仿宋" w:eastAsia="仿宋" w:hAnsi="仿宋" w:cs="仿宋" w:hint="eastAsia"/>
          <w:sz w:val="32"/>
          <w:szCs w:val="32"/>
        </w:rPr>
        <w:t>践</w:t>
      </w:r>
      <w:proofErr w:type="gramEnd"/>
      <w:r w:rsidRPr="006F66BE">
        <w:rPr>
          <w:rFonts w:ascii="仿宋" w:eastAsia="仿宋" w:hAnsi="仿宋" w:cs="仿宋" w:hint="eastAsia"/>
          <w:sz w:val="32"/>
          <w:szCs w:val="32"/>
        </w:rPr>
        <w:t>行社会主义核心价值观。参赛项目不得侵犯他人知识产权；所涉及的发明创造、专利技术、资源等必须拥有清晰合法的知识产权或物权。</w:t>
      </w:r>
    </w:p>
    <w:p w14:paraId="56B393DF" w14:textId="00C5BEA2" w:rsidR="00F925A5" w:rsidRPr="00C96A5A" w:rsidRDefault="00F925A5" w:rsidP="00F925A5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</w:t>
      </w:r>
      <w:r w:rsidRPr="00C96A5A">
        <w:rPr>
          <w:rFonts w:ascii="黑体" w:eastAsia="黑体" w:hAnsi="黑体" w:cs="仿宋" w:hint="eastAsia"/>
          <w:sz w:val="32"/>
          <w:szCs w:val="32"/>
        </w:rPr>
        <w:t>、</w:t>
      </w:r>
      <w:r>
        <w:rPr>
          <w:rFonts w:ascii="黑体" w:eastAsia="黑体" w:hAnsi="黑体" w:cs="仿宋" w:hint="eastAsia"/>
          <w:sz w:val="32"/>
          <w:szCs w:val="32"/>
        </w:rPr>
        <w:t>注意事项</w:t>
      </w:r>
    </w:p>
    <w:p w14:paraId="0C833327" w14:textId="32793E1A" w:rsidR="00F925A5" w:rsidRPr="00B30BA7" w:rsidRDefault="00F925A5" w:rsidP="00F925A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Hlk74908380"/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 w:rsidRPr="00B30BA7">
        <w:rPr>
          <w:rFonts w:ascii="仿宋" w:eastAsia="仿宋" w:hAnsi="仿宋" w:cs="仿宋" w:hint="eastAsia"/>
          <w:sz w:val="32"/>
          <w:szCs w:val="32"/>
        </w:rPr>
        <w:t>所有提交的参赛作品一律不退还，请投稿者自留底稿。</w:t>
      </w:r>
    </w:p>
    <w:p w14:paraId="204E1DF6" w14:textId="47E308AA" w:rsidR="00F925A5" w:rsidRDefault="00F925A5" w:rsidP="00F925A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 w:rsidRPr="00B30BA7">
        <w:rPr>
          <w:rFonts w:ascii="仿宋" w:eastAsia="仿宋" w:hAnsi="仿宋" w:cs="仿宋" w:hint="eastAsia"/>
          <w:sz w:val="32"/>
          <w:szCs w:val="32"/>
        </w:rPr>
        <w:t>在组委会公布评选结果之前，作品团队不得自行发布或者发表参评作品。</w:t>
      </w:r>
    </w:p>
    <w:p w14:paraId="6FE02215" w14:textId="336E5533" w:rsidR="00F925A5" w:rsidRDefault="00F925A5" w:rsidP="00F925A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所有获奖作品，组委会均享有编制成册及宣传展示的使用权。</w:t>
      </w:r>
    </w:p>
    <w:p w14:paraId="48B6A252" w14:textId="77777777" w:rsidR="00F925A5" w:rsidRPr="00F925A5" w:rsidRDefault="00F925A5" w:rsidP="00C96A5A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bookmarkStart w:id="1" w:name="_GoBack"/>
      <w:bookmarkEnd w:id="0"/>
      <w:bookmarkEnd w:id="1"/>
    </w:p>
    <w:p w14:paraId="3724605F" w14:textId="60FB1334" w:rsidR="00C96A5A" w:rsidRPr="00C96A5A" w:rsidRDefault="00C96A5A">
      <w:pPr>
        <w:rPr>
          <w:rFonts w:ascii="楷体" w:eastAsia="楷体" w:hAnsi="楷体"/>
          <w:sz w:val="32"/>
          <w:szCs w:val="32"/>
        </w:rPr>
      </w:pPr>
    </w:p>
    <w:sectPr w:rsidR="00C96A5A" w:rsidRPr="00C96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7F9F" w14:textId="77777777" w:rsidR="007608A3" w:rsidRDefault="007608A3" w:rsidP="00C96A5A">
      <w:r>
        <w:separator/>
      </w:r>
    </w:p>
  </w:endnote>
  <w:endnote w:type="continuationSeparator" w:id="0">
    <w:p w14:paraId="292BE25E" w14:textId="77777777" w:rsidR="007608A3" w:rsidRDefault="007608A3" w:rsidP="00C9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D7E25" w14:textId="77777777" w:rsidR="007608A3" w:rsidRDefault="007608A3" w:rsidP="00C96A5A">
      <w:r>
        <w:separator/>
      </w:r>
    </w:p>
  </w:footnote>
  <w:footnote w:type="continuationSeparator" w:id="0">
    <w:p w14:paraId="1D004510" w14:textId="77777777" w:rsidR="007608A3" w:rsidRDefault="007608A3" w:rsidP="00C96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97"/>
    <w:rsid w:val="006C560B"/>
    <w:rsid w:val="00702A97"/>
    <w:rsid w:val="007608A3"/>
    <w:rsid w:val="0087119B"/>
    <w:rsid w:val="00C96A5A"/>
    <w:rsid w:val="00F536F2"/>
    <w:rsid w:val="00F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DAAEB"/>
  <w15:chartTrackingRefBased/>
  <w15:docId w15:val="{8FF7FF08-3FB6-49DE-AE15-614EC0E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6A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6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6A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2022-06-10T02:06:00Z</dcterms:created>
  <dcterms:modified xsi:type="dcterms:W3CDTF">2022-06-10T02:16:00Z</dcterms:modified>
</cp:coreProperties>
</file>